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horzAnchor="page" w:tblpX="10405" w:tblpY="1"/>
        <w:tblW w:w="6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4162"/>
      </w:tblGrid>
      <w:tr w:rsidR="00F14BF5" w14:paraId="6430CD6B" w14:textId="77777777" w:rsidTr="002323C5">
        <w:trPr>
          <w:trHeight w:val="320"/>
        </w:trPr>
        <w:tc>
          <w:tcPr>
            <w:tcW w:w="6135" w:type="dxa"/>
            <w:gridSpan w:val="2"/>
          </w:tcPr>
          <w:p w14:paraId="5FD0B15B" w14:textId="15095D12" w:rsidR="00F14BF5" w:rsidRPr="00F14BF5" w:rsidRDefault="00F14BF5" w:rsidP="00F14BF5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F14BF5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Vocabulary dozen</w:t>
            </w:r>
          </w:p>
        </w:tc>
      </w:tr>
      <w:tr w:rsidR="00F61113" w14:paraId="60978FA1" w14:textId="77777777" w:rsidTr="00F14BF5">
        <w:trPr>
          <w:trHeight w:val="320"/>
        </w:trPr>
        <w:tc>
          <w:tcPr>
            <w:tcW w:w="1973" w:type="dxa"/>
          </w:tcPr>
          <w:p w14:paraId="2816426B" w14:textId="7777777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Allah</w:t>
            </w:r>
          </w:p>
        </w:tc>
        <w:tc>
          <w:tcPr>
            <w:tcW w:w="4162" w:type="dxa"/>
          </w:tcPr>
          <w:p w14:paraId="78FEC34E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The name Muslims call their God.</w:t>
            </w:r>
          </w:p>
        </w:tc>
      </w:tr>
      <w:tr w:rsidR="00F61113" w14:paraId="1C3CF116" w14:textId="77777777" w:rsidTr="00F14BF5">
        <w:trPr>
          <w:trHeight w:val="345"/>
        </w:trPr>
        <w:tc>
          <w:tcPr>
            <w:tcW w:w="1973" w:type="dxa"/>
          </w:tcPr>
          <w:p w14:paraId="316DFCEA" w14:textId="7777777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leader</w:t>
            </w:r>
          </w:p>
        </w:tc>
        <w:tc>
          <w:tcPr>
            <w:tcW w:w="4162" w:type="dxa"/>
          </w:tcPr>
          <w:p w14:paraId="638C6649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A person who leads a group of people.</w:t>
            </w:r>
          </w:p>
        </w:tc>
      </w:tr>
      <w:tr w:rsidR="00F61113" w14:paraId="5098B84F" w14:textId="77777777" w:rsidTr="00F14BF5">
        <w:trPr>
          <w:trHeight w:val="345"/>
        </w:trPr>
        <w:tc>
          <w:tcPr>
            <w:tcW w:w="1973" w:type="dxa"/>
          </w:tcPr>
          <w:p w14:paraId="68F9A86A" w14:textId="7777777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Mosque</w:t>
            </w:r>
          </w:p>
        </w:tc>
        <w:tc>
          <w:tcPr>
            <w:tcW w:w="4162" w:type="dxa"/>
          </w:tcPr>
          <w:p w14:paraId="4CBED907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A building where Muslims go to pray.</w:t>
            </w:r>
          </w:p>
        </w:tc>
      </w:tr>
      <w:tr w:rsidR="00F61113" w14:paraId="3E1A9C34" w14:textId="77777777" w:rsidTr="00F14BF5">
        <w:trPr>
          <w:trHeight w:val="320"/>
        </w:trPr>
        <w:tc>
          <w:tcPr>
            <w:tcW w:w="1973" w:type="dxa"/>
          </w:tcPr>
          <w:p w14:paraId="0DE39594" w14:textId="7777777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Muslim</w:t>
            </w:r>
          </w:p>
        </w:tc>
        <w:tc>
          <w:tcPr>
            <w:tcW w:w="4162" w:type="dxa"/>
          </w:tcPr>
          <w:p w14:paraId="6EEE114D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A person who follows Islam.</w:t>
            </w:r>
          </w:p>
        </w:tc>
      </w:tr>
      <w:tr w:rsidR="00F61113" w14:paraId="4CDA9860" w14:textId="77777777" w:rsidTr="00F14BF5">
        <w:trPr>
          <w:trHeight w:val="345"/>
        </w:trPr>
        <w:tc>
          <w:tcPr>
            <w:tcW w:w="1973" w:type="dxa"/>
          </w:tcPr>
          <w:p w14:paraId="1DE739A7" w14:textId="45A00211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Holy Qur’an</w:t>
            </w:r>
          </w:p>
        </w:tc>
        <w:tc>
          <w:tcPr>
            <w:tcW w:w="4162" w:type="dxa"/>
          </w:tcPr>
          <w:p w14:paraId="4A9B8F70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A very special book for Muslims.</w:t>
            </w:r>
          </w:p>
        </w:tc>
      </w:tr>
      <w:tr w:rsidR="00F61113" w14:paraId="2ADC8705" w14:textId="77777777" w:rsidTr="00F14BF5">
        <w:trPr>
          <w:trHeight w:val="345"/>
        </w:trPr>
        <w:tc>
          <w:tcPr>
            <w:tcW w:w="1973" w:type="dxa"/>
          </w:tcPr>
          <w:p w14:paraId="791468CC" w14:textId="3400D88D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Arabic</w:t>
            </w:r>
          </w:p>
        </w:tc>
        <w:tc>
          <w:tcPr>
            <w:tcW w:w="4162" w:type="dxa"/>
          </w:tcPr>
          <w:p w14:paraId="1F0556B8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 xml:space="preserve">The language the </w:t>
            </w:r>
            <w:proofErr w:type="spellStart"/>
            <w:r w:rsidRPr="00F61113">
              <w:rPr>
                <w:rFonts w:ascii="Comic Sans MS" w:eastAsia="Comic Sans MS" w:hAnsi="Comic Sans MS" w:cs="Comic Sans MS"/>
              </w:rPr>
              <w:t>Qua’ran</w:t>
            </w:r>
            <w:proofErr w:type="spellEnd"/>
            <w:r w:rsidRPr="00F61113">
              <w:rPr>
                <w:rFonts w:ascii="Comic Sans MS" w:eastAsia="Comic Sans MS" w:hAnsi="Comic Sans MS" w:cs="Comic Sans MS"/>
              </w:rPr>
              <w:t xml:space="preserve"> is written in.</w:t>
            </w:r>
          </w:p>
        </w:tc>
      </w:tr>
      <w:tr w:rsidR="00F61113" w14:paraId="522D2880" w14:textId="77777777" w:rsidTr="00F14BF5">
        <w:trPr>
          <w:trHeight w:val="345"/>
        </w:trPr>
        <w:tc>
          <w:tcPr>
            <w:tcW w:w="1973" w:type="dxa"/>
          </w:tcPr>
          <w:p w14:paraId="69348ACE" w14:textId="5873868F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Prophet </w:t>
            </w:r>
          </w:p>
        </w:tc>
        <w:tc>
          <w:tcPr>
            <w:tcW w:w="4162" w:type="dxa"/>
          </w:tcPr>
          <w:p w14:paraId="1FBDDF53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A religious leader who passed on God’s teachings, like the Prophet Muhammed.</w:t>
            </w:r>
          </w:p>
        </w:tc>
      </w:tr>
      <w:tr w:rsidR="00F61113" w14:paraId="6C6399D0" w14:textId="77777777" w:rsidTr="00F14BF5">
        <w:trPr>
          <w:trHeight w:val="345"/>
        </w:trPr>
        <w:tc>
          <w:tcPr>
            <w:tcW w:w="1973" w:type="dxa"/>
          </w:tcPr>
          <w:p w14:paraId="29779CEE" w14:textId="6767AF4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Arabic calligraphy</w:t>
            </w:r>
          </w:p>
        </w:tc>
        <w:tc>
          <w:tcPr>
            <w:tcW w:w="4162" w:type="dxa"/>
          </w:tcPr>
          <w:p w14:paraId="6CCC158C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 xml:space="preserve">The special handwriting design used to draw symbols about Allah and messages from the </w:t>
            </w:r>
            <w:proofErr w:type="spellStart"/>
            <w:r w:rsidRPr="00F61113">
              <w:rPr>
                <w:rFonts w:ascii="Comic Sans MS" w:eastAsia="Comic Sans MS" w:hAnsi="Comic Sans MS" w:cs="Comic Sans MS"/>
              </w:rPr>
              <w:t>Qua’ran</w:t>
            </w:r>
            <w:proofErr w:type="spellEnd"/>
            <w:r w:rsidRPr="00F61113">
              <w:rPr>
                <w:rFonts w:ascii="Comic Sans MS" w:eastAsia="Comic Sans MS" w:hAnsi="Comic Sans MS" w:cs="Comic Sans MS"/>
              </w:rPr>
              <w:t>.</w:t>
            </w:r>
          </w:p>
        </w:tc>
      </w:tr>
      <w:tr w:rsidR="00F61113" w14:paraId="3293AB98" w14:textId="77777777" w:rsidTr="00F14BF5">
        <w:trPr>
          <w:trHeight w:val="345"/>
        </w:trPr>
        <w:tc>
          <w:tcPr>
            <w:tcW w:w="1973" w:type="dxa"/>
          </w:tcPr>
          <w:p w14:paraId="4410A770" w14:textId="57FEF824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Sacred</w:t>
            </w:r>
          </w:p>
        </w:tc>
        <w:tc>
          <w:tcPr>
            <w:tcW w:w="4162" w:type="dxa"/>
          </w:tcPr>
          <w:p w14:paraId="4DF45CA9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Something that is special to a religion.</w:t>
            </w:r>
          </w:p>
        </w:tc>
      </w:tr>
      <w:tr w:rsidR="00F61113" w14:paraId="6742DB73" w14:textId="77777777" w:rsidTr="00F14BF5">
        <w:trPr>
          <w:trHeight w:val="345"/>
        </w:trPr>
        <w:tc>
          <w:tcPr>
            <w:tcW w:w="1973" w:type="dxa"/>
          </w:tcPr>
          <w:p w14:paraId="662AA4C8" w14:textId="15C2BFE1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wudu</w:t>
            </w:r>
          </w:p>
        </w:tc>
        <w:tc>
          <w:tcPr>
            <w:tcW w:w="4162" w:type="dxa"/>
          </w:tcPr>
          <w:p w14:paraId="0D008033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 xml:space="preserve">Washing hands, mouth, nostrils, arms, </w:t>
            </w:r>
            <w:proofErr w:type="gramStart"/>
            <w:r w:rsidRPr="00F61113">
              <w:rPr>
                <w:rFonts w:ascii="Comic Sans MS" w:eastAsia="Comic Sans MS" w:hAnsi="Comic Sans MS" w:cs="Comic Sans MS"/>
              </w:rPr>
              <w:t>head</w:t>
            </w:r>
            <w:proofErr w:type="gramEnd"/>
            <w:r w:rsidRPr="00F61113">
              <w:rPr>
                <w:rFonts w:ascii="Comic Sans MS" w:eastAsia="Comic Sans MS" w:hAnsi="Comic Sans MS" w:cs="Comic Sans MS"/>
              </w:rPr>
              <w:t xml:space="preserve"> and feet before prayer.</w:t>
            </w:r>
          </w:p>
        </w:tc>
      </w:tr>
      <w:tr w:rsidR="00F61113" w14:paraId="3FC5A4F2" w14:textId="77777777" w:rsidTr="00F14BF5">
        <w:trPr>
          <w:trHeight w:val="345"/>
        </w:trPr>
        <w:tc>
          <w:tcPr>
            <w:tcW w:w="1973" w:type="dxa"/>
          </w:tcPr>
          <w:p w14:paraId="0AE9AA17" w14:textId="271BE2FF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Shahadah</w:t>
            </w:r>
          </w:p>
        </w:tc>
        <w:tc>
          <w:tcPr>
            <w:tcW w:w="4162" w:type="dxa"/>
          </w:tcPr>
          <w:p w14:paraId="412EE9A1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bookmarkStart w:id="0" w:name="_heading=h.gjdgxs" w:colFirst="0" w:colLast="0"/>
            <w:bookmarkEnd w:id="0"/>
            <w:r w:rsidRPr="00F61113">
              <w:rPr>
                <w:rFonts w:ascii="Comic Sans MS" w:eastAsia="Comic Sans MS" w:hAnsi="Comic Sans MS" w:cs="Comic Sans MS"/>
              </w:rPr>
              <w:t>The Muslim belief and promise that there is only one God, Allah.</w:t>
            </w:r>
          </w:p>
        </w:tc>
      </w:tr>
      <w:tr w:rsidR="00F61113" w14:paraId="331A7773" w14:textId="77777777" w:rsidTr="00F14BF5">
        <w:trPr>
          <w:trHeight w:val="345"/>
        </w:trPr>
        <w:tc>
          <w:tcPr>
            <w:tcW w:w="1973" w:type="dxa"/>
          </w:tcPr>
          <w:p w14:paraId="1C55C17E" w14:textId="7777777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subha</w:t>
            </w:r>
          </w:p>
        </w:tc>
        <w:tc>
          <w:tcPr>
            <w:tcW w:w="4162" w:type="dxa"/>
          </w:tcPr>
          <w:p w14:paraId="20ECAFA1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Prayer beads.</w:t>
            </w:r>
          </w:p>
        </w:tc>
      </w:tr>
      <w:tr w:rsidR="00F61113" w14:paraId="3D4C2309" w14:textId="77777777" w:rsidTr="00F14BF5">
        <w:trPr>
          <w:trHeight w:val="345"/>
        </w:trPr>
        <w:tc>
          <w:tcPr>
            <w:tcW w:w="1973" w:type="dxa"/>
          </w:tcPr>
          <w:p w14:paraId="196546F4" w14:textId="7777777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minaret</w:t>
            </w:r>
          </w:p>
        </w:tc>
        <w:tc>
          <w:tcPr>
            <w:tcW w:w="4162" w:type="dxa"/>
          </w:tcPr>
          <w:p w14:paraId="5D5FBFC0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A tower connected to a Mosque, used for the call to prayer.</w:t>
            </w:r>
          </w:p>
        </w:tc>
      </w:tr>
      <w:tr w:rsidR="00F61113" w14:paraId="3537E859" w14:textId="77777777" w:rsidTr="00F14BF5">
        <w:trPr>
          <w:trHeight w:val="345"/>
        </w:trPr>
        <w:tc>
          <w:tcPr>
            <w:tcW w:w="1973" w:type="dxa"/>
          </w:tcPr>
          <w:p w14:paraId="2CE8D488" w14:textId="77777777" w:rsidR="00F61113" w:rsidRDefault="00F61113" w:rsidP="00F611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empathy</w:t>
            </w:r>
          </w:p>
        </w:tc>
        <w:tc>
          <w:tcPr>
            <w:tcW w:w="4162" w:type="dxa"/>
          </w:tcPr>
          <w:p w14:paraId="7B2E2B16" w14:textId="77777777" w:rsidR="00F61113" w:rsidRPr="00F61113" w:rsidRDefault="00F61113" w:rsidP="00F61113">
            <w:pPr>
              <w:rPr>
                <w:rFonts w:ascii="Comic Sans MS" w:eastAsia="Comic Sans MS" w:hAnsi="Comic Sans MS" w:cs="Comic Sans MS"/>
              </w:rPr>
            </w:pPr>
            <w:r w:rsidRPr="00F61113">
              <w:rPr>
                <w:rFonts w:ascii="Comic Sans MS" w:eastAsia="Comic Sans MS" w:hAnsi="Comic Sans MS" w:cs="Comic Sans MS"/>
              </w:rPr>
              <w:t>Showing an understanding of how people feel.</w:t>
            </w:r>
          </w:p>
        </w:tc>
      </w:tr>
    </w:tbl>
    <w:p w14:paraId="28C06575" w14:textId="2A3CE4EC" w:rsidR="009A49DF" w:rsidRDefault="009A49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C51711" w14:textId="23D75AB5" w:rsidR="009A49DF" w:rsidRPr="00F61113" w:rsidRDefault="00F14BF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F61113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Year 1/2 RE. Cycle 2. Spring Term </w:t>
      </w:r>
      <w:proofErr w:type="gramStart"/>
      <w:r w:rsidRPr="00F61113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1 </w:t>
      </w:r>
      <w:r w:rsidRPr="00F61113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</w:t>
      </w:r>
      <w:r w:rsidRPr="00F61113">
        <w:rPr>
          <w:rFonts w:ascii="Comic Sans MS" w:eastAsia="Comic Sans MS" w:hAnsi="Comic Sans MS" w:cs="Comic Sans MS"/>
          <w:b/>
          <w:sz w:val="24"/>
          <w:szCs w:val="24"/>
          <w:u w:val="single"/>
        </w:rPr>
        <w:t>Who</w:t>
      </w:r>
      <w:proofErr w:type="gramEnd"/>
      <w:r w:rsidRPr="00F61113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is Muslim and how do they live?</w:t>
      </w:r>
    </w:p>
    <w:p w14:paraId="3F12DE16" w14:textId="77777777" w:rsidR="009A49DF" w:rsidRDefault="009A49DF"/>
    <w:p w14:paraId="51DED5F2" w14:textId="77777777" w:rsidR="009A49DF" w:rsidRDefault="009A49DF"/>
    <w:p w14:paraId="6CC28A97" w14:textId="692AB9BE" w:rsidR="009A49DF" w:rsidRDefault="00F61113">
      <w:r>
        <w:rPr>
          <w:noProof/>
        </w:rPr>
        <w:drawing>
          <wp:anchor distT="0" distB="0" distL="114300" distR="114300" simplePos="0" relativeHeight="251660288" behindDoc="0" locked="0" layoutInCell="1" allowOverlap="1" wp14:anchorId="37F67484" wp14:editId="69773340">
            <wp:simplePos x="0" y="0"/>
            <wp:positionH relativeFrom="column">
              <wp:posOffset>3949700</wp:posOffset>
            </wp:positionH>
            <wp:positionV relativeFrom="paragraph">
              <wp:posOffset>12065</wp:posOffset>
            </wp:positionV>
            <wp:extent cx="1913255" cy="1076325"/>
            <wp:effectExtent l="0" t="0" r="0" b="9525"/>
            <wp:wrapSquare wrapText="bothSides"/>
            <wp:docPr id="4" name="image4.jpg" descr="Islamic Prayer Beads Subha History (Usage) – WikiRelig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slamic Prayer Beads Subha History (Usage) – WikiReligions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4BF5">
        <w:rPr>
          <w:noProof/>
        </w:rPr>
        <w:drawing>
          <wp:inline distT="0" distB="0" distL="0" distR="0" wp14:anchorId="28D6A316" wp14:editId="4D3B4B5F">
            <wp:extent cx="1381125" cy="1381125"/>
            <wp:effectExtent l="0" t="0" r="0" b="0"/>
            <wp:docPr id="3" name="image3.jpg" descr="Amazon.com: Islam Muslim Crescent Moon Star - Sticker Graphic - Auto, Wall,  Laptop, Cell, Truck Sticker for Windows, Cars, Trucks : Automo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mazon.com: Islam Muslim Crescent Moon Star - Sticker Graphic - Auto, Wall,  Laptop, Cell, Truck Sticker for Windows, Cars, Trucks : Automotiv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14BF5">
        <w:t xml:space="preserve">                </w:t>
      </w:r>
      <w:r w:rsidR="00F14BF5">
        <w:rPr>
          <w:noProof/>
        </w:rPr>
        <w:drawing>
          <wp:inline distT="0" distB="0" distL="0" distR="0" wp14:anchorId="76C7672E" wp14:editId="5ACE5096">
            <wp:extent cx="1744747" cy="1619145"/>
            <wp:effectExtent l="0" t="0" r="0" b="0"/>
            <wp:docPr id="5" name="image5.jpg" descr="World&amp;#39;s Most Beautiful Mosques | Architectural Dig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World&amp;#39;s Most Beautiful Mosques | Architectural Diges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747" cy="161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14BF5">
        <w:t xml:space="preserve">      </w:t>
      </w:r>
    </w:p>
    <w:p w14:paraId="7E4BAF59" w14:textId="3DAB5622" w:rsidR="009A49DF" w:rsidRPr="00F61113" w:rsidRDefault="00F14BF5" w:rsidP="00F6111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 w:rsidRPr="00F61113">
        <w:rPr>
          <w:rFonts w:ascii="Comic Sans MS" w:eastAsia="Comic Sans MS" w:hAnsi="Comic Sans MS" w:cs="Comic Sans MS"/>
          <w:b/>
          <w:sz w:val="28"/>
          <w:szCs w:val="28"/>
        </w:rPr>
        <w:t xml:space="preserve">star and crescent            Mosque           </w:t>
      </w:r>
      <w:r w:rsidR="00F61113" w:rsidRPr="00F61113">
        <w:rPr>
          <w:rFonts w:ascii="Comic Sans MS" w:eastAsia="Comic Sans MS" w:hAnsi="Comic Sans MS" w:cs="Comic Sans MS"/>
          <w:b/>
          <w:sz w:val="28"/>
          <w:szCs w:val="28"/>
        </w:rPr>
        <w:t xml:space="preserve">      </w:t>
      </w:r>
      <w:r w:rsidRPr="00F61113">
        <w:rPr>
          <w:rFonts w:ascii="Comic Sans MS" w:eastAsia="Comic Sans MS" w:hAnsi="Comic Sans MS" w:cs="Comic Sans MS"/>
          <w:b/>
          <w:sz w:val="28"/>
          <w:szCs w:val="28"/>
        </w:rPr>
        <w:t>subha</w:t>
      </w:r>
    </w:p>
    <w:p w14:paraId="3892EA22" w14:textId="16A1B573" w:rsidR="009A49DF" w:rsidRPr="00F61113" w:rsidRDefault="00F14BF5" w:rsidP="00F6111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607146" wp14:editId="6DDD08F5">
            <wp:simplePos x="0" y="0"/>
            <wp:positionH relativeFrom="margin">
              <wp:posOffset>-266700</wp:posOffset>
            </wp:positionH>
            <wp:positionV relativeFrom="paragraph">
              <wp:posOffset>344805</wp:posOffset>
            </wp:positionV>
            <wp:extent cx="2253615" cy="2600325"/>
            <wp:effectExtent l="0" t="0" r="0" b="0"/>
            <wp:wrapSquare wrapText="bothSides"/>
            <wp:docPr id="7" name="image2.png" descr="Islamic Prayer Rug Mat Purple GT-QBLAVLT-13 - Oriental-Style Perfume Shop  Berlin Oriental Arabic Attar Oil Henna Cosmet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slamic Prayer Rug Mat Purple GT-QBLAVLT-13 - Oriental-Style Perfume Shop  Berlin Oriental Arabic Attar Oil Henna Cosmetics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61113">
        <w:rPr>
          <w:rFonts w:ascii="Comic Sans MS" w:eastAsia="Comic Sans MS" w:hAnsi="Comic Sans MS" w:cs="Comic Sans MS"/>
          <w:b/>
          <w:sz w:val="28"/>
          <w:szCs w:val="28"/>
        </w:rPr>
        <w:t xml:space="preserve">symbol of Islam                                    prayer beads   </w:t>
      </w:r>
    </w:p>
    <w:p w14:paraId="772CFD7B" w14:textId="69EFAB9B" w:rsidR="009A49DF" w:rsidRDefault="009A49DF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14053D70" w14:textId="2A97492E" w:rsidR="009A49DF" w:rsidRDefault="00F14BF5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1C7F0D9" wp14:editId="134D66E7">
            <wp:simplePos x="0" y="0"/>
            <wp:positionH relativeFrom="column">
              <wp:posOffset>1917700</wp:posOffset>
            </wp:positionH>
            <wp:positionV relativeFrom="paragraph">
              <wp:posOffset>396875</wp:posOffset>
            </wp:positionV>
            <wp:extent cx="2063750" cy="1155700"/>
            <wp:effectExtent l="0" t="0" r="0" b="6350"/>
            <wp:wrapSquare wrapText="bothSides"/>
            <wp:docPr id="84940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113">
        <w:rPr>
          <w:noProof/>
        </w:rPr>
        <w:drawing>
          <wp:anchor distT="0" distB="0" distL="114300" distR="114300" simplePos="0" relativeHeight="251662336" behindDoc="0" locked="0" layoutInCell="1" allowOverlap="1" wp14:anchorId="648DE590" wp14:editId="5D0B6F0D">
            <wp:simplePos x="0" y="0"/>
            <wp:positionH relativeFrom="column">
              <wp:posOffset>4263390</wp:posOffset>
            </wp:positionH>
            <wp:positionV relativeFrom="paragraph">
              <wp:posOffset>19050</wp:posOffset>
            </wp:positionV>
            <wp:extent cx="1698725" cy="2139642"/>
            <wp:effectExtent l="0" t="0" r="0" b="0"/>
            <wp:wrapSquare wrapText="bothSides"/>
            <wp:docPr id="8" name="image1.jpg" descr="Holy Quran On Wooden Background Stock Footage Video (100% Royalty-free)  1019860600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oly Quran On Wooden Background Stock Footage Video (100% Royalty-free)  1019860600 | Shutterstock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725" cy="2139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12BEF1" w14:textId="6F807600" w:rsidR="009A49DF" w:rsidRDefault="00F14BF5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</w:t>
      </w:r>
    </w:p>
    <w:p w14:paraId="5D784B88" w14:textId="77777777" w:rsidR="00F61113" w:rsidRDefault="00F14BF5">
      <w:r>
        <w:t xml:space="preserve">                 </w:t>
      </w:r>
    </w:p>
    <w:p w14:paraId="0DC508AA" w14:textId="77777777" w:rsidR="00F61113" w:rsidRDefault="00F61113"/>
    <w:p w14:paraId="61DE693A" w14:textId="77777777" w:rsidR="00F61113" w:rsidRDefault="00F61113"/>
    <w:p w14:paraId="7233E170" w14:textId="5F9B0316" w:rsidR="009A49DF" w:rsidRDefault="00F14BF5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prayer mat      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The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ants and the crying camel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The Holy Qur’an</w:t>
      </w:r>
    </w:p>
    <w:p w14:paraId="4B5C873D" w14:textId="736EC652" w:rsidR="009A49DF" w:rsidRDefault="00F14BF5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         </w:t>
      </w:r>
    </w:p>
    <w:p w14:paraId="052F70BF" w14:textId="77777777" w:rsidR="00F61113" w:rsidRDefault="00F61113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37BD0B3F" w14:textId="77777777" w:rsidR="009A49DF" w:rsidRDefault="009A49DF"/>
    <w:tbl>
      <w:tblPr>
        <w:tblStyle w:val="a0"/>
        <w:tblpPr w:leftFromText="180" w:rightFromText="180" w:vertAnchor="text" w:tblpY="147"/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  <w:gridCol w:w="2410"/>
        <w:gridCol w:w="2268"/>
        <w:gridCol w:w="2652"/>
      </w:tblGrid>
      <w:tr w:rsidR="009A49DF" w14:paraId="0E0F2E1A" w14:textId="77777777" w:rsidTr="00F61113">
        <w:trPr>
          <w:trHeight w:val="458"/>
        </w:trPr>
        <w:tc>
          <w:tcPr>
            <w:tcW w:w="2547" w:type="dxa"/>
          </w:tcPr>
          <w:p w14:paraId="6A6552CA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Week 1</w:t>
            </w:r>
          </w:p>
        </w:tc>
        <w:tc>
          <w:tcPr>
            <w:tcW w:w="2977" w:type="dxa"/>
          </w:tcPr>
          <w:p w14:paraId="4C260698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Week 2</w:t>
            </w:r>
          </w:p>
        </w:tc>
        <w:tc>
          <w:tcPr>
            <w:tcW w:w="2551" w:type="dxa"/>
          </w:tcPr>
          <w:p w14:paraId="69D7CEAE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Week 3</w:t>
            </w:r>
          </w:p>
        </w:tc>
        <w:tc>
          <w:tcPr>
            <w:tcW w:w="2410" w:type="dxa"/>
          </w:tcPr>
          <w:p w14:paraId="1720E4C5" w14:textId="52147A30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Week 4</w:t>
            </w:r>
          </w:p>
        </w:tc>
        <w:tc>
          <w:tcPr>
            <w:tcW w:w="2268" w:type="dxa"/>
          </w:tcPr>
          <w:p w14:paraId="63F52132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Week 5</w:t>
            </w:r>
          </w:p>
        </w:tc>
        <w:tc>
          <w:tcPr>
            <w:tcW w:w="2652" w:type="dxa"/>
          </w:tcPr>
          <w:p w14:paraId="4E076DE1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Week 6</w:t>
            </w:r>
          </w:p>
        </w:tc>
      </w:tr>
      <w:tr w:rsidR="009A49DF" w14:paraId="36437306" w14:textId="77777777" w:rsidTr="00F61113">
        <w:trPr>
          <w:trHeight w:val="4974"/>
        </w:trPr>
        <w:tc>
          <w:tcPr>
            <w:tcW w:w="2547" w:type="dxa"/>
          </w:tcPr>
          <w:p w14:paraId="77685B5B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Can I understand that Muslims believe in Allah as the one true God?</w:t>
            </w:r>
          </w:p>
          <w:p w14:paraId="7985AFEF" w14:textId="77777777" w:rsidR="009A49DF" w:rsidRDefault="00F14B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know that Muslims are followers of the religion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Islam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their God is called Allah.</w:t>
            </w:r>
          </w:p>
          <w:p w14:paraId="18BB6A06" w14:textId="77777777" w:rsidR="009A49DF" w:rsidRDefault="009A49D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87F6722" w14:textId="77777777" w:rsidR="009A49DF" w:rsidRDefault="009A49D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A4735E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Can I find out about the Shahadah and how this is the most important belief for Muslims?</w:t>
            </w:r>
          </w:p>
          <w:p w14:paraId="21EACC45" w14:textId="77777777" w:rsidR="009A49DF" w:rsidRDefault="00F14B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Identify some of the key Muslim beliefs about God found in the Shahadah and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 99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names of Allah and give a simple description of what some of them mean.</w:t>
            </w:r>
          </w:p>
        </w:tc>
        <w:tc>
          <w:tcPr>
            <w:tcW w:w="2551" w:type="dxa"/>
          </w:tcPr>
          <w:p w14:paraId="47AB34DA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Can I say why the stories of the Prophet Muhammed are important to Muslims?</w:t>
            </w:r>
          </w:p>
          <w:p w14:paraId="0E177B78" w14:textId="77777777" w:rsidR="009A49DF" w:rsidRDefault="00F14B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Give and share examples of how stories about the Prophet show what Muslims believe about Muhammed.</w:t>
            </w:r>
          </w:p>
        </w:tc>
        <w:tc>
          <w:tcPr>
            <w:tcW w:w="2410" w:type="dxa"/>
          </w:tcPr>
          <w:p w14:paraId="35E87021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Can I understand how Muslims worship and pray?</w:t>
            </w:r>
          </w:p>
          <w:p w14:paraId="31226B0B" w14:textId="77777777" w:rsidR="009A49DF" w:rsidRDefault="00F14BF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</w:rPr>
              <w:t>Give and share examples of how Muslims put their beliefs about prayer and worship into action.</w:t>
            </w:r>
          </w:p>
        </w:tc>
        <w:tc>
          <w:tcPr>
            <w:tcW w:w="2268" w:type="dxa"/>
          </w:tcPr>
          <w:p w14:paraId="107162A9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Can I reflect on how Muslims live?</w:t>
            </w:r>
          </w:p>
          <w:p w14:paraId="68E2A2D1" w14:textId="77777777" w:rsidR="009A49DF" w:rsidRDefault="00F14BF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Think, talk, </w:t>
            </w:r>
            <w:proofErr w:type="gramStart"/>
            <w:r>
              <w:rPr>
                <w:rFonts w:ascii="Comic Sans MS" w:eastAsia="Comic Sans MS" w:hAnsi="Comic Sans MS" w:cs="Comic Sans MS"/>
              </w:rPr>
              <w:t>discuss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and ask questions about Muslims beliefs and ways of living.</w:t>
            </w:r>
          </w:p>
        </w:tc>
        <w:tc>
          <w:tcPr>
            <w:tcW w:w="2652" w:type="dxa"/>
          </w:tcPr>
          <w:p w14:paraId="598D1952" w14:textId="77777777" w:rsidR="009A49DF" w:rsidRDefault="00F14BF5">
            <w:pPr>
              <w:ind w:hanging="2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1.5 Why does Easter matter to Christians?</w:t>
            </w:r>
          </w:p>
          <w:p w14:paraId="15114020" w14:textId="77777777" w:rsidR="009A49DF" w:rsidRDefault="00F14BF5">
            <w:pPr>
              <w:ind w:hanging="2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(salvation)</w:t>
            </w:r>
          </w:p>
          <w:p w14:paraId="51D5BD3A" w14:textId="77777777" w:rsidR="009A49DF" w:rsidRDefault="009A49DF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C93D5B" w14:textId="77777777" w:rsidR="009A49DF" w:rsidRDefault="00F14B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I say what examples of new life I will find in the spring?</w:t>
            </w:r>
          </w:p>
        </w:tc>
      </w:tr>
    </w:tbl>
    <w:p w14:paraId="54A0720A" w14:textId="77777777" w:rsidR="009A49DF" w:rsidRDefault="00F14BF5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Outcomes for unit:</w:t>
      </w:r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6095"/>
        <w:gridCol w:w="4620"/>
      </w:tblGrid>
      <w:tr w:rsidR="009A49DF" w14:paraId="68E9FD75" w14:textId="77777777" w:rsidTr="00F61113">
        <w:tc>
          <w:tcPr>
            <w:tcW w:w="4673" w:type="dxa"/>
          </w:tcPr>
          <w:p w14:paraId="2A43C0B3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Make sense of belief</w:t>
            </w:r>
          </w:p>
        </w:tc>
        <w:tc>
          <w:tcPr>
            <w:tcW w:w="6095" w:type="dxa"/>
          </w:tcPr>
          <w:p w14:paraId="04446F6B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Understand the impact</w:t>
            </w:r>
          </w:p>
        </w:tc>
        <w:tc>
          <w:tcPr>
            <w:tcW w:w="4620" w:type="dxa"/>
          </w:tcPr>
          <w:p w14:paraId="50730DEC" w14:textId="77777777" w:rsidR="009A49DF" w:rsidRDefault="00F14B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>Make connections</w:t>
            </w:r>
          </w:p>
        </w:tc>
      </w:tr>
      <w:tr w:rsidR="009A49DF" w14:paraId="700A2C7A" w14:textId="77777777" w:rsidTr="00F61113">
        <w:tc>
          <w:tcPr>
            <w:tcW w:w="4673" w:type="dxa"/>
          </w:tcPr>
          <w:p w14:paraId="73AD72D4" w14:textId="77777777" w:rsidR="009A49DF" w:rsidRDefault="00F14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 xml:space="preserve">Recognise that loving others is important in lots of </w:t>
            </w:r>
            <w:proofErr w:type="gramStart"/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>communities</w:t>
            </w:r>
            <w:proofErr w:type="gramEnd"/>
          </w:p>
          <w:p w14:paraId="601B1C7C" w14:textId="77777777" w:rsidR="009A49DF" w:rsidRDefault="00F14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4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>Say simply what Jesus and one other religious leader taught about loving other people</w:t>
            </w:r>
          </w:p>
        </w:tc>
        <w:tc>
          <w:tcPr>
            <w:tcW w:w="6095" w:type="dxa"/>
          </w:tcPr>
          <w:p w14:paraId="0B20A96D" w14:textId="77777777" w:rsidR="009A49DF" w:rsidRDefault="00F14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 w:hanging="280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Give at least two examples of a way in which Christians show their belief in God as loving and forgiving (e.g. by saying sorry, by seeing God as welcoming them back; by forgiving others).</w:t>
            </w:r>
          </w:p>
          <w:p w14:paraId="7F106F0B" w14:textId="77777777" w:rsidR="009A49DF" w:rsidRDefault="00F14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 w:hanging="280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Give an example of how Christians put their beliefs into practice in worship (e.g. by saying sorry to God)</w:t>
            </w:r>
          </w:p>
        </w:tc>
        <w:tc>
          <w:tcPr>
            <w:tcW w:w="4620" w:type="dxa"/>
          </w:tcPr>
          <w:p w14:paraId="3480FEE5" w14:textId="77777777" w:rsidR="009A49DF" w:rsidRDefault="00F14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84"/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Think, </w:t>
            </w:r>
            <w:proofErr w:type="gramStart"/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talk</w:t>
            </w:r>
            <w:proofErr w:type="gramEnd"/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 xml:space="preserve"> and ask questions about whether they can learn anything from the story for themselves, exploring different ideas.</w:t>
            </w:r>
          </w:p>
          <w:p w14:paraId="53BF6172" w14:textId="77777777" w:rsidR="009A49DF" w:rsidRDefault="00F14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84"/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Give a reason for the ideas they have and the connections they make.</w:t>
            </w:r>
          </w:p>
        </w:tc>
      </w:tr>
    </w:tbl>
    <w:p w14:paraId="0AE3190E" w14:textId="77777777" w:rsidR="009A49DF" w:rsidRDefault="009A49DF">
      <w:pPr>
        <w:rPr>
          <w:rFonts w:ascii="Comic Sans MS" w:eastAsia="Comic Sans MS" w:hAnsi="Comic Sans MS" w:cs="Comic Sans MS"/>
        </w:rPr>
      </w:pPr>
    </w:p>
    <w:p w14:paraId="4544D486" w14:textId="77777777" w:rsidR="009A49DF" w:rsidRDefault="009A49DF">
      <w:pPr>
        <w:rPr>
          <w:rFonts w:ascii="Comic Sans MS" w:eastAsia="Comic Sans MS" w:hAnsi="Comic Sans MS" w:cs="Comic Sans MS"/>
        </w:rPr>
      </w:pPr>
    </w:p>
    <w:p w14:paraId="00B840C1" w14:textId="50DA8042" w:rsidR="009A49DF" w:rsidRPr="00F61113" w:rsidRDefault="00F14BF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                                                                      </w:t>
      </w:r>
    </w:p>
    <w:p w14:paraId="3798D27A" w14:textId="77777777" w:rsidR="009A49DF" w:rsidRDefault="009A49DF"/>
    <w:p w14:paraId="7CCF6C28" w14:textId="77777777" w:rsidR="009A49DF" w:rsidRDefault="009A49DF"/>
    <w:p w14:paraId="3C753E08" w14:textId="77777777" w:rsidR="009A49DF" w:rsidRDefault="009A49DF"/>
    <w:p w14:paraId="78D98A5A" w14:textId="77777777" w:rsidR="009A49DF" w:rsidRDefault="009A49DF"/>
    <w:p w14:paraId="4C9D898B" w14:textId="77777777" w:rsidR="009A49DF" w:rsidRDefault="009A49DF"/>
    <w:p w14:paraId="52B2743C" w14:textId="77777777" w:rsidR="009A49DF" w:rsidRDefault="009A49DF"/>
    <w:p w14:paraId="2321FA5D" w14:textId="77777777" w:rsidR="009A49DF" w:rsidRDefault="009A49DF"/>
    <w:p w14:paraId="698E9015" w14:textId="77777777" w:rsidR="009A49DF" w:rsidRDefault="009A49DF"/>
    <w:p w14:paraId="1D3A6EB7" w14:textId="77777777" w:rsidR="009A49DF" w:rsidRDefault="009A49DF"/>
    <w:sectPr w:rsidR="009A49DF">
      <w:pgSz w:w="16838" w:h="11906" w:orient="landscape"/>
      <w:pgMar w:top="284" w:right="720" w:bottom="28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34F8"/>
    <w:multiLevelType w:val="multilevel"/>
    <w:tmpl w:val="7E0AA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612E44"/>
    <w:multiLevelType w:val="hybridMultilevel"/>
    <w:tmpl w:val="5B70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20051">
    <w:abstractNumId w:val="0"/>
  </w:num>
  <w:num w:numId="2" w16cid:durableId="3212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DF"/>
    <w:rsid w:val="009A49DF"/>
    <w:rsid w:val="00F14BF5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272A3"/>
  <w15:docId w15:val="{5C7C70D8-206B-403F-B76C-02589E9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6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yXQYcjElorzwBcoVEn56JQmYkg==">CgMxLjAyCGguZ2pkZ3hzOAByITE5WmVvdGVITTJfczhkcHRaMmtDeWhSaG1pMlozbURpag==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Gill</dc:creator>
  <cp:lastModifiedBy>Michelle Gill</cp:lastModifiedBy>
  <cp:revision>2</cp:revision>
  <dcterms:created xsi:type="dcterms:W3CDTF">2024-01-12T11:39:00Z</dcterms:created>
  <dcterms:modified xsi:type="dcterms:W3CDTF">2024-01-12T11:39:00Z</dcterms:modified>
</cp:coreProperties>
</file>